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B5" w:rsidRDefault="002E35B5">
      <w:pPr>
        <w:rPr>
          <w:b/>
        </w:rPr>
      </w:pPr>
      <w:r>
        <w:rPr>
          <w:b/>
        </w:rPr>
        <w:t>Novaj Község Önkormányzat Képviselő-testülete</w:t>
      </w:r>
    </w:p>
    <w:p w:rsidR="002E35B5" w:rsidRPr="002E35B5" w:rsidRDefault="002E35B5">
      <w:pPr>
        <w:rPr>
          <w:b/>
        </w:rPr>
      </w:pPr>
      <w:r>
        <w:rPr>
          <w:b/>
        </w:rPr>
        <w:t>3327 Novaj, II. Rákóczi F. u. 3.</w:t>
      </w:r>
    </w:p>
    <w:p w:rsidR="002E35B5" w:rsidRDefault="002E35B5" w:rsidP="002E35B5">
      <w:pPr>
        <w:rPr>
          <w:b/>
        </w:rPr>
      </w:pPr>
      <w:r w:rsidRPr="002E35B5">
        <w:rPr>
          <w:b/>
        </w:rPr>
        <w:t>Előterjesztés</w:t>
      </w:r>
      <w:r>
        <w:rPr>
          <w:b/>
        </w:rPr>
        <w:t xml:space="preserve"> a Képviselő-testület 2016. október 27-i ülésére</w:t>
      </w:r>
    </w:p>
    <w:p w:rsidR="0049370B" w:rsidRPr="002E35B5" w:rsidRDefault="002E35B5" w:rsidP="002E35B5">
      <w:pPr>
        <w:rPr>
          <w:b/>
        </w:rPr>
      </w:pPr>
      <w:r>
        <w:rPr>
          <w:b/>
        </w:rPr>
        <w:t xml:space="preserve">Előterjesztés tárgya: </w:t>
      </w:r>
      <w:r w:rsidR="0049370B" w:rsidRPr="002E35B5">
        <w:rPr>
          <w:b/>
        </w:rPr>
        <w:t>A Novaj, Gálkút út 1. sz. alatti Novaj Község Önkormányzata által fenntartott ingatlan hasznos</w:t>
      </w:r>
      <w:r>
        <w:rPr>
          <w:b/>
        </w:rPr>
        <w:t>ítása</w:t>
      </w:r>
    </w:p>
    <w:p w:rsidR="002E35B5" w:rsidRPr="002E35B5" w:rsidRDefault="002E35B5" w:rsidP="002E35B5">
      <w:pPr>
        <w:rPr>
          <w:b/>
        </w:rPr>
      </w:pPr>
      <w:r w:rsidRPr="002E35B5">
        <w:rPr>
          <w:b/>
        </w:rPr>
        <w:t>Készítette: Dr. Darvainé Dr. Kádár Katalin</w:t>
      </w:r>
      <w:r>
        <w:rPr>
          <w:b/>
        </w:rPr>
        <w:t xml:space="preserve"> polgármester</w:t>
      </w:r>
    </w:p>
    <w:p w:rsidR="002E35B5" w:rsidRDefault="002E35B5" w:rsidP="002E35B5"/>
    <w:p w:rsidR="002E35B5" w:rsidRPr="00D479DD" w:rsidRDefault="002E35B5" w:rsidP="002E35B5">
      <w:pPr>
        <w:rPr>
          <w:b/>
        </w:rPr>
      </w:pPr>
      <w:r w:rsidRPr="00D479DD">
        <w:rPr>
          <w:b/>
        </w:rPr>
        <w:t>Tisztelt Képviselő-testület!</w:t>
      </w:r>
    </w:p>
    <w:p w:rsidR="0049370B" w:rsidRDefault="002E35B5" w:rsidP="002E35B5">
      <w:r>
        <w:t>A nevezett</w:t>
      </w:r>
      <w:r w:rsidR="0049370B">
        <w:t xml:space="preserve"> épüle</w:t>
      </w:r>
      <w:r>
        <w:t>t</w:t>
      </w:r>
      <w:r w:rsidR="00D479DD">
        <w:t xml:space="preserve"> </w:t>
      </w:r>
      <w:r>
        <w:t xml:space="preserve">együttes </w:t>
      </w:r>
      <w:r w:rsidR="0049370B">
        <w:t xml:space="preserve"> az elmúlt évek során sokféle funkciót töltött már be. Az utcafronti részben évekig szolgálati lakást üzemeltetett az önkormányzat, az udvarra nyíló helyiségekben pedig a külön intézményként funkcionáló Gondozási Központ üzemelt. Később az elülső három szoba irodává lett átalakítva, a polgárőrség, a hegyközség és a gyerekjóléti szolgálat kapott helyet bennük.</w:t>
      </w:r>
      <w:r w:rsidR="00DE0EEE">
        <w:t xml:space="preserve"> Az idősellátás időközben megszűnt intézményes keretek közt működni, önkormányzati szakfeladatként üzemeltetjük már évek óta. A törvényi szabályozás alapján a gyermekjóléti szolgálat is átszervezésre került, irodát már nem igényel, közös hivatali szinten látja el </w:t>
      </w:r>
      <w:r w:rsidR="00D479DD">
        <w:t xml:space="preserve">a feladatot </w:t>
      </w:r>
      <w:r w:rsidR="00DE0EEE">
        <w:t>a székhelytelepülés dolgozója. A változások az iskolát sem kerülték el sajnos, ez annyiban érinti a szóban forgó épületet,</w:t>
      </w:r>
      <w:r w:rsidR="004E1571">
        <w:t xml:space="preserve"> </w:t>
      </w:r>
      <w:r w:rsidR="00DE0EEE">
        <w:t>hogy a fűtési rendszere közös a felső tagozati épületekkel.</w:t>
      </w:r>
    </w:p>
    <w:p w:rsidR="00DE0EEE" w:rsidRPr="00D479DD" w:rsidRDefault="00DE0EEE" w:rsidP="002E35B5">
      <w:pPr>
        <w:rPr>
          <w:b/>
        </w:rPr>
      </w:pPr>
      <w:r w:rsidRPr="00D479DD">
        <w:rPr>
          <w:b/>
        </w:rPr>
        <w:t>Javaslatom a következő:</w:t>
      </w:r>
    </w:p>
    <w:p w:rsidR="00DE0EEE" w:rsidRDefault="00DE0EEE" w:rsidP="002E35B5">
      <w:r>
        <w:t>A jelenleg gyerekjóléti szo</w:t>
      </w:r>
      <w:r w:rsidR="00B5376D">
        <w:t>l</w:t>
      </w:r>
      <w:r>
        <w:t>gálat irodájaként szereplő helyiség legyen a házi gondozás irodája, ahol az adminisztrációs feladatokat, irattárolási feladatokat el tudják végezni.</w:t>
      </w:r>
      <w:r w:rsidR="00B5376D">
        <w:t xml:space="preserve"> A má</w:t>
      </w:r>
      <w:r w:rsidR="007A0288">
        <w:t>sik két irodában</w:t>
      </w:r>
      <w:r w:rsidR="00B5376D">
        <w:t xml:space="preserve"> működő internet elérés abban az irodában is wifivel elérhető, a telefonvonalat csak át kell húzni a padláson.</w:t>
      </w:r>
    </w:p>
    <w:p w:rsidR="00DE0EEE" w:rsidRDefault="00DE0EEE" w:rsidP="002E35B5">
      <w:r>
        <w:t>A fűtést csatlakoztassuk össze, de zárható-nyitható formában ott, ahol régen a szolgálati lakás miatt leválasztották. Napi szinten a hegyközségi iroda előtti cirkó kazánról fűthető a három iroda.</w:t>
      </w:r>
    </w:p>
    <w:p w:rsidR="00B5376D" w:rsidRDefault="00DE0EEE" w:rsidP="002E35B5">
      <w:r>
        <w:t xml:space="preserve">A volt gondozási központ legyen a civil szervezetek állandó helye. A kórus, a baráti kör tarthatja ott a rendezvényeit, konyha, </w:t>
      </w:r>
      <w:r w:rsidR="00B5376D">
        <w:t>vizesblokk áll rendelkezésre. Azokon</w:t>
      </w:r>
      <w:r w:rsidR="007A0288">
        <w:t xml:space="preserve"> a napokon, amikor szükséges, a</w:t>
      </w:r>
      <w:r w:rsidR="00B5376D">
        <w:t>z irodai cirkó be tudja fűteni visszafelé a volt gondozási hely</w:t>
      </w:r>
      <w:r w:rsidR="0026122C">
        <w:t>i</w:t>
      </w:r>
      <w:r w:rsidR="00B5376D">
        <w:t>ségeket is.</w:t>
      </w:r>
    </w:p>
    <w:p w:rsidR="00E97185" w:rsidRDefault="00B5376D" w:rsidP="002E35B5">
      <w:r>
        <w:t>Az idősek ebédje dobozolt formában érkezik, mosogatást, kiadagolást nem igényel. Ezért gazdaságtalannak tartom a teljes légtér mindenna</w:t>
      </w:r>
      <w:r w:rsidR="00E97185">
        <w:t xml:space="preserve">pi fűtését. </w:t>
      </w:r>
      <w:r w:rsidR="006A672B">
        <w:t xml:space="preserve"> A szállító cég a dobozokat az iskolai konyhában</w:t>
      </w:r>
      <w:r w:rsidR="00E97185">
        <w:t xml:space="preserve"> is lerakhatja, onnan</w:t>
      </w:r>
      <w:r w:rsidR="006A672B">
        <w:t xml:space="preserve"> ki tudják szállítani</w:t>
      </w:r>
      <w:r w:rsidR="00E97185">
        <w:t>.</w:t>
      </w:r>
    </w:p>
    <w:p w:rsidR="006A672B" w:rsidRDefault="00E97185" w:rsidP="002E35B5">
      <w:r>
        <w:t>A jelenleg 4 órás szerződéssel dolgozó alkalmazott (aki az ebédkihordást, a mosogatást, takarítást látta el) feladatkörét át kell gondolnunk. Javaslom a szerződését meghosszabbítani a következő közmunkaprogram kezdetéig (febr. 28.) és utána a neki is jobban jövedelmező. de az önkormányzat költségvetését nem érintő módon oldanánk meg a feladat ellátását.</w:t>
      </w:r>
    </w:p>
    <w:p w:rsidR="007A0288" w:rsidRDefault="007A0288" w:rsidP="002E35B5">
      <w:r>
        <w:t>A mosógép maradhatna a mostani helyén, nagy volumenű mosás jelen pillanatban sem gyakori, az ellátható lesz ezután is. Ha szociális fürdetés-igény lépne föl, arra továbbra is lehetőség lesz a gondozási</w:t>
      </w:r>
      <w:r w:rsidR="00D479DD">
        <w:t xml:space="preserve"> kp.</w:t>
      </w:r>
      <w:r>
        <w:t xml:space="preserve"> vizesblokkjában.</w:t>
      </w:r>
    </w:p>
    <w:p w:rsidR="007A0288" w:rsidRDefault="007A0288" w:rsidP="002E35B5">
      <w:r>
        <w:lastRenderedPageBreak/>
        <w:t xml:space="preserve">A </w:t>
      </w:r>
      <w:r w:rsidR="00D479DD">
        <w:t xml:space="preserve">Gálkút u. 1. </w:t>
      </w:r>
      <w:r>
        <w:t>kazánház</w:t>
      </w:r>
      <w:r w:rsidR="00D479DD">
        <w:t>á</w:t>
      </w:r>
      <w:r>
        <w:t>ban levő nagy pellet kazán csak a felső tagozatos iskolaépület fűtését látná el, azt fagymentesítő jelleggel, állagmegóvási célból indítanánk csak b</w:t>
      </w:r>
      <w:r w:rsidR="00D479DD">
        <w:t>e, illetve akkor, ha sikerül az épület hasznosításával valamilyen költségkompenzációt elérni (terembérlet?).</w:t>
      </w:r>
    </w:p>
    <w:p w:rsidR="00CD355F" w:rsidRDefault="002E35B5" w:rsidP="002E35B5">
      <w:r>
        <w:t>A fent vázolt változtatások</w:t>
      </w:r>
      <w:r w:rsidR="00CD355F">
        <w:t xml:space="preserve"> ésszerűsítik az önkormányzat gazdálkodását, a feladatok és költségek optimálisabb elosztását teszik lehetővé.</w:t>
      </w:r>
    </w:p>
    <w:p w:rsidR="00F0763A" w:rsidRDefault="00F0763A" w:rsidP="002E35B5"/>
    <w:p w:rsidR="00F0763A" w:rsidRDefault="00F0763A" w:rsidP="002E35B5">
      <w:r>
        <w:t>Kérem javaslatom megtárgyalását és elfogadását, az átalakításhoz szükséges anyagköltség (a fűtéscsövek szakaszolása, a gyerekjóléti iroda falának javítása) biztosítását .</w:t>
      </w:r>
    </w:p>
    <w:p w:rsidR="00F0763A" w:rsidRDefault="00F0763A" w:rsidP="002E35B5"/>
    <w:p w:rsidR="00F0763A" w:rsidRDefault="00F0763A" w:rsidP="002E35B5">
      <w:r>
        <w:t>Novaj, 2016. október 21.</w:t>
      </w:r>
    </w:p>
    <w:p w:rsidR="00F0763A" w:rsidRDefault="00F0763A" w:rsidP="002E35B5"/>
    <w:p w:rsidR="00F0763A" w:rsidRDefault="00F0763A" w:rsidP="002E35B5">
      <w:r>
        <w:tab/>
      </w:r>
      <w:r>
        <w:tab/>
      </w:r>
      <w:r>
        <w:tab/>
      </w:r>
      <w:r>
        <w:tab/>
      </w:r>
      <w:r>
        <w:tab/>
      </w:r>
      <w:r>
        <w:tab/>
        <w:t>Dr. Darvainé Dr. Kádár Katalin</w:t>
      </w:r>
    </w:p>
    <w:p w:rsidR="006A672B" w:rsidRDefault="006A672B" w:rsidP="002E35B5"/>
    <w:p w:rsidR="006A672B" w:rsidRDefault="006A672B" w:rsidP="002E35B5"/>
    <w:p w:rsidR="00CD355F" w:rsidRDefault="00CD355F" w:rsidP="002E35B5"/>
    <w:p w:rsidR="002E35B5" w:rsidRDefault="00CD355F" w:rsidP="002E35B5">
      <w:r>
        <w:t xml:space="preserve"> </w:t>
      </w:r>
    </w:p>
    <w:sectPr w:rsidR="002E35B5" w:rsidSect="00105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savePreviewPicture/>
  <w:compat/>
  <w:rsids>
    <w:rsidRoot w:val="0049370B"/>
    <w:rsid w:val="00102BFD"/>
    <w:rsid w:val="00105A1E"/>
    <w:rsid w:val="0026122C"/>
    <w:rsid w:val="002E35B5"/>
    <w:rsid w:val="0049370B"/>
    <w:rsid w:val="004A05ED"/>
    <w:rsid w:val="004E1571"/>
    <w:rsid w:val="00565614"/>
    <w:rsid w:val="006A672B"/>
    <w:rsid w:val="00715E2F"/>
    <w:rsid w:val="007A0288"/>
    <w:rsid w:val="007C6241"/>
    <w:rsid w:val="008B3B62"/>
    <w:rsid w:val="00A678D0"/>
    <w:rsid w:val="00B5376D"/>
    <w:rsid w:val="00CD355F"/>
    <w:rsid w:val="00D04D27"/>
    <w:rsid w:val="00D4174E"/>
    <w:rsid w:val="00D479DD"/>
    <w:rsid w:val="00DE0EEE"/>
    <w:rsid w:val="00E97185"/>
    <w:rsid w:val="00F0763A"/>
    <w:rsid w:val="00F6334F"/>
    <w:rsid w:val="00F8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5A1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3034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Jegyző</cp:lastModifiedBy>
  <cp:revision>2</cp:revision>
  <cp:lastPrinted>2016-10-14T08:20:00Z</cp:lastPrinted>
  <dcterms:created xsi:type="dcterms:W3CDTF">2016-10-23T17:05:00Z</dcterms:created>
  <dcterms:modified xsi:type="dcterms:W3CDTF">2016-10-23T17:05:00Z</dcterms:modified>
</cp:coreProperties>
</file>